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3" w:rsidRDefault="00DC7F93" w:rsidP="00DC7F93"/>
    <w:p w:rsidR="00DC7F93" w:rsidRPr="00DC7F93" w:rsidRDefault="00DC7F93" w:rsidP="00DC7F9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Pr="00DC7F93">
        <w:rPr>
          <w:b/>
          <w:u w:val="single"/>
        </w:rPr>
        <w:t>QUIZ-1</w:t>
      </w:r>
    </w:p>
    <w:p w:rsidR="00DC7F93" w:rsidRDefault="00DC7F93" w:rsidP="00DC7F93"/>
    <w:p w:rsidR="00DC7F93" w:rsidRDefault="00DC7F93" w:rsidP="00DC7F93">
      <w:r>
        <w:t xml:space="preserve">1. Which is not the property of scalar </w:t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>(        )</w:t>
      </w:r>
    </w:p>
    <w:p w:rsidR="00DC7F93" w:rsidRDefault="00DC7F93" w:rsidP="00DC7F93">
      <w:r>
        <w:t>a) A.B=B.A     b) A</w:t>
      </w:r>
      <w:proofErr w:type="gramStart"/>
      <w:r>
        <w:t>.(</w:t>
      </w:r>
      <w:proofErr w:type="gramEnd"/>
      <w:r>
        <w:t xml:space="preserve">B+C)=A.B+A.C    c)A.A=A2     d) </w:t>
      </w:r>
      <w:proofErr w:type="spellStart"/>
      <w:r>
        <w:t>AxB</w:t>
      </w:r>
      <w:proofErr w:type="spellEnd"/>
      <w:r>
        <w:t>=</w:t>
      </w:r>
      <w:proofErr w:type="spellStart"/>
      <w:r>
        <w:t>BxA</w:t>
      </w:r>
      <w:proofErr w:type="spellEnd"/>
      <w:r>
        <w:t xml:space="preserve">   </w:t>
      </w:r>
    </w:p>
    <w:p w:rsidR="00DC7F93" w:rsidRDefault="00DC7F93" w:rsidP="00DC7F93">
      <w:pPr>
        <w:rPr>
          <w:rFonts w:ascii="Calibri" w:hAnsi="Calibri" w:cs="Calibri"/>
        </w:rPr>
      </w:pPr>
      <w:r>
        <w:t xml:space="preserve"> 2. The range of parameter </w:t>
      </w:r>
      <w:r>
        <w:rPr>
          <w:rFonts w:ascii="Cambria Math" w:hAnsi="Cambria Math" w:cs="Cambria Math"/>
        </w:rPr>
        <w:t>∅</w:t>
      </w:r>
      <w:r>
        <w:rPr>
          <w:rFonts w:ascii="Calibri" w:hAnsi="Calibri" w:cs="Calibri"/>
        </w:rPr>
        <w:t xml:space="preserve"> in cylindrical </w:t>
      </w:r>
      <w:proofErr w:type="spellStart"/>
      <w:r>
        <w:rPr>
          <w:rFonts w:ascii="Calibri" w:hAnsi="Calibri" w:cs="Calibri"/>
        </w:rPr>
        <w:t>c.s</w:t>
      </w:r>
      <w:proofErr w:type="spellEnd"/>
      <w:r>
        <w:rPr>
          <w:rFonts w:ascii="Calibri" w:hAnsi="Calibri" w:cs="Calibri"/>
        </w:rPr>
        <w:t xml:space="preserve">.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       )</w:t>
      </w:r>
    </w:p>
    <w:p w:rsidR="00DC7F93" w:rsidRDefault="00DC7F93" w:rsidP="00DC7F93">
      <w:pPr>
        <w:rPr>
          <w:rFonts w:ascii="Calibri" w:hAnsi="Calibri" w:cs="Calibri"/>
        </w:rPr>
      </w:pPr>
      <w:r>
        <w:t xml:space="preserve">     a)  0</w:t>
      </w:r>
      <w:proofErr w:type="gramStart"/>
      <w:r>
        <w:t xml:space="preserve">&lt;  </w:t>
      </w:r>
      <w:r>
        <w:rPr>
          <w:rFonts w:ascii="Cambria Math" w:hAnsi="Cambria Math" w:cs="Cambria Math"/>
        </w:rPr>
        <w:t>∅</w:t>
      </w:r>
      <w:proofErr w:type="gramEnd"/>
      <w:r>
        <w:rPr>
          <w:rFonts w:ascii="Calibri" w:hAnsi="Calibri" w:cs="Calibri"/>
        </w:rPr>
        <w:t xml:space="preserve">&lt; π    b) 0&lt; </w:t>
      </w:r>
      <w:r>
        <w:rPr>
          <w:rFonts w:ascii="Cambria Math" w:hAnsi="Cambria Math" w:cs="Cambria Math"/>
        </w:rPr>
        <w:t>∅</w:t>
      </w:r>
      <w:r>
        <w:rPr>
          <w:rFonts w:ascii="Calibri" w:hAnsi="Calibri" w:cs="Calibri"/>
        </w:rPr>
        <w:t xml:space="preserve"> &lt; 2π         c) 0&lt; </w:t>
      </w:r>
      <w:r>
        <w:rPr>
          <w:rFonts w:ascii="Cambria Math" w:hAnsi="Cambria Math" w:cs="Cambria Math"/>
        </w:rPr>
        <w:t>∅</w:t>
      </w:r>
      <w:r>
        <w:rPr>
          <w:rFonts w:ascii="Calibri" w:hAnsi="Calibri" w:cs="Calibri"/>
        </w:rPr>
        <w:t xml:space="preserve"> &lt; ∞          d) -∞&lt;</w:t>
      </w:r>
      <w:r>
        <w:rPr>
          <w:rFonts w:ascii="Cambria Math" w:hAnsi="Cambria Math" w:cs="Cambria Math"/>
        </w:rPr>
        <w:t>∅</w:t>
      </w:r>
      <w:r>
        <w:rPr>
          <w:rFonts w:ascii="Calibri" w:hAnsi="Calibri" w:cs="Calibri"/>
        </w:rPr>
        <w:t xml:space="preserve">  &lt; ∞    </w:t>
      </w:r>
    </w:p>
    <w:p w:rsidR="00DC7F93" w:rsidRDefault="00DC7F93" w:rsidP="00DC7F93">
      <w:r>
        <w:t xml:space="preserve"> 3.     </w:t>
      </w:r>
      <w:proofErr w:type="gramStart"/>
      <w:r>
        <w:t>ρ</w:t>
      </w:r>
      <w:proofErr w:type="gramEnd"/>
      <w:r>
        <w:t xml:space="preserve"> </w:t>
      </w:r>
      <w:proofErr w:type="spellStart"/>
      <w:r>
        <w:t>interms</w:t>
      </w:r>
      <w:proofErr w:type="spellEnd"/>
      <w:r>
        <w:t xml:space="preserve"> of </w:t>
      </w:r>
      <w:proofErr w:type="spellStart"/>
      <w:r>
        <w:t>cartesian</w:t>
      </w:r>
      <w:proofErr w:type="spellEnd"/>
      <w:r>
        <w:t xml:space="preserve"> </w:t>
      </w:r>
      <w:proofErr w:type="spellStart"/>
      <w:r>
        <w:t>c.s</w:t>
      </w:r>
      <w:proofErr w:type="spellEnd"/>
      <w:r>
        <w:t xml:space="preserve">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       )</w:t>
      </w:r>
    </w:p>
    <w:p w:rsidR="00DC7F93" w:rsidRDefault="00DC7F93" w:rsidP="00DC7F93">
      <w:r>
        <w:t>a) X2+Y2</w:t>
      </w:r>
    </w:p>
    <w:p w:rsidR="00DC7F93" w:rsidRDefault="00DC7F93" w:rsidP="00DC7F93">
      <w:r>
        <w:t>b) X2-Y2</w:t>
      </w:r>
    </w:p>
    <w:p w:rsidR="00DC7F93" w:rsidRDefault="00DC7F93" w:rsidP="00DC7F93">
      <w:r>
        <w:t>c) √</w:t>
      </w:r>
      <w:proofErr w:type="gramStart"/>
      <w:r>
        <w:t>( X2</w:t>
      </w:r>
      <w:proofErr w:type="gramEnd"/>
      <w:r>
        <w:t>+Y2)</w:t>
      </w:r>
    </w:p>
    <w:p w:rsidR="00DC7F93" w:rsidRDefault="00DC7F93" w:rsidP="00DC7F93">
      <w:r>
        <w:t>d) √</w:t>
      </w:r>
      <w:proofErr w:type="gramStart"/>
      <w:r>
        <w:t>( X2</w:t>
      </w:r>
      <w:proofErr w:type="gramEnd"/>
      <w:r>
        <w:t>-Y2)</w:t>
      </w:r>
    </w:p>
    <w:p w:rsidR="00DC7F93" w:rsidRDefault="00DC7F93" w:rsidP="00DC7F93">
      <w:r>
        <w:t>4. Alternate formula of coulombs law 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       )</w:t>
      </w:r>
    </w:p>
    <w:p w:rsidR="00DC7F93" w:rsidRDefault="00DC7F93" w:rsidP="00DC7F93">
      <w:r>
        <w:t xml:space="preserve">         a) F=</w:t>
      </w:r>
      <w:proofErr w:type="gramStart"/>
      <w:r>
        <w:t>QE  b</w:t>
      </w:r>
      <w:proofErr w:type="gramEnd"/>
      <w:r>
        <w:t xml:space="preserve">) F=Q/E c)F=Q+E  d) F=Q-E   </w:t>
      </w:r>
    </w:p>
    <w:p w:rsidR="00DC7F93" w:rsidRDefault="00DC7F93" w:rsidP="00DC7F93">
      <w:r>
        <w:t xml:space="preserve">5. Differential volume in Cartesian </w:t>
      </w:r>
      <w:proofErr w:type="spellStart"/>
      <w:r>
        <w:t>c.s</w:t>
      </w:r>
      <w:proofErr w:type="spellEnd"/>
      <w: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  <w:t>(        )</w:t>
      </w:r>
    </w:p>
    <w:p w:rsidR="00DC7F93" w:rsidRDefault="00DC7F93" w:rsidP="00DC7F93">
      <w:r>
        <w:t xml:space="preserve">         a) </w:t>
      </w:r>
      <w:proofErr w:type="spellStart"/>
      <w:proofErr w:type="gramStart"/>
      <w:r>
        <w:t>dxdydρ</w:t>
      </w:r>
      <w:proofErr w:type="spellEnd"/>
      <w:proofErr w:type="gramEnd"/>
      <w:r>
        <w:t xml:space="preserve">   b) </w:t>
      </w:r>
      <w:proofErr w:type="spellStart"/>
      <w:r>
        <w:t>dydzd</w:t>
      </w:r>
      <w:proofErr w:type="spellEnd"/>
      <w:r>
        <w:rPr>
          <w:rFonts w:ascii="Cambria Math" w:hAnsi="Cambria Math" w:cs="Cambria Math"/>
        </w:rPr>
        <w:t>∅</w:t>
      </w:r>
      <w:r>
        <w:rPr>
          <w:rFonts w:ascii="Calibri" w:hAnsi="Calibri" w:cs="Calibri"/>
        </w:rPr>
        <w:t xml:space="preserve">  c) </w:t>
      </w:r>
      <w:proofErr w:type="spellStart"/>
      <w:r>
        <w:rPr>
          <w:rFonts w:ascii="Calibri" w:hAnsi="Calibri" w:cs="Calibri"/>
        </w:rPr>
        <w:t>dxdzd</w:t>
      </w:r>
      <w:r>
        <w:t>ɵ</w:t>
      </w:r>
      <w:proofErr w:type="spellEnd"/>
      <w:r>
        <w:t xml:space="preserve">  d) </w:t>
      </w:r>
      <w:proofErr w:type="spellStart"/>
      <w:r>
        <w:t>dxdydz</w:t>
      </w:r>
      <w:proofErr w:type="spellEnd"/>
    </w:p>
    <w:p w:rsidR="00DC7F93" w:rsidRDefault="00DC7F93" w:rsidP="00DC7F93">
      <w:r>
        <w:t xml:space="preserve">6. Point form </w:t>
      </w:r>
      <w:proofErr w:type="gramStart"/>
      <w:r>
        <w:t>of  Gauss</w:t>
      </w:r>
      <w:proofErr w:type="gramEnd"/>
      <w:r>
        <w:t xml:space="preserve"> law is  __________</w:t>
      </w:r>
    </w:p>
    <w:p w:rsidR="00DC7F93" w:rsidRDefault="00DC7F93" w:rsidP="00DC7F93">
      <w:r>
        <w:t>7. Formula for E due to infinite surface charge __________</w:t>
      </w:r>
    </w:p>
    <w:p w:rsidR="00DC7F93" w:rsidRDefault="00DC7F93" w:rsidP="00DC7F93">
      <w:r>
        <w:t xml:space="preserve">8.  Work equation </w:t>
      </w:r>
      <w:proofErr w:type="gramStart"/>
      <w:r>
        <w:t>is  _</w:t>
      </w:r>
      <w:proofErr w:type="gramEnd"/>
      <w:r>
        <w:t>__________</w:t>
      </w:r>
    </w:p>
    <w:p w:rsidR="00DC7F93" w:rsidRDefault="00DC7F93" w:rsidP="00DC7F93">
      <w:r>
        <w:t>9. Absolute Potential is defined as___________</w:t>
      </w:r>
    </w:p>
    <w:p w:rsidR="00DC7F93" w:rsidRDefault="00DC7F93" w:rsidP="00DC7F93">
      <w:pPr>
        <w:rPr>
          <w:rFonts w:ascii="Calibri" w:hAnsi="Calibri" w:cs="Calibri"/>
        </w:rPr>
      </w:pPr>
      <w:r>
        <w:t xml:space="preserve">10. </w:t>
      </w:r>
      <w:r>
        <w:rPr>
          <w:rFonts w:ascii="Arial" w:hAnsi="Arial" w:cs="Arial"/>
        </w:rPr>
        <w:t>▼</w:t>
      </w:r>
      <w:r>
        <w:rPr>
          <w:rFonts w:ascii="Calibri" w:hAnsi="Calibri" w:cs="Calibri"/>
        </w:rPr>
        <w:t>XE=1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(         )</w:t>
      </w:r>
    </w:p>
    <w:p w:rsidR="00DC7F93" w:rsidRDefault="00DC7F93" w:rsidP="00DC7F93">
      <w:r>
        <w:t xml:space="preserve">      [State TRUE or FALSE]  </w:t>
      </w:r>
    </w:p>
    <w:p w:rsidR="0056778E" w:rsidRDefault="0056778E"/>
    <w:sectPr w:rsidR="0056778E" w:rsidSect="0056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C7F93"/>
    <w:rsid w:val="0056778E"/>
    <w:rsid w:val="00DC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ECE_Sameed</dc:creator>
  <cp:lastModifiedBy>ECE_Sameed</cp:lastModifiedBy>
  <cp:revision>1</cp:revision>
  <dcterms:created xsi:type="dcterms:W3CDTF">2020-02-27T11:02:00Z</dcterms:created>
  <dcterms:modified xsi:type="dcterms:W3CDTF">2020-02-27T11:04:00Z</dcterms:modified>
</cp:coreProperties>
</file>